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127A4" w14:textId="7684AC34" w:rsidR="00860BFC" w:rsidRDefault="00E468C0" w:rsidP="00CA1C28">
      <w:r>
        <w:rPr>
          <w:noProof/>
        </w:rPr>
        <w:drawing>
          <wp:inline distT="0" distB="0" distL="0" distR="0" wp14:anchorId="7C7BD05D" wp14:editId="46B6A09B">
            <wp:extent cx="5414210" cy="369570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722" cy="37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28">
        <w:t xml:space="preserve"> </w:t>
      </w:r>
    </w:p>
    <w:p w14:paraId="5ACF3243" w14:textId="59C8196B" w:rsidR="00860BFC" w:rsidRDefault="00860BFC" w:rsidP="00CA1C28"/>
    <w:p w14:paraId="28CA70FD" w14:textId="44FEC9BF" w:rsidR="00860BFC" w:rsidRDefault="00860BFC" w:rsidP="00CA1C28"/>
    <w:p w14:paraId="2E97FE7D" w14:textId="109F4C7E" w:rsidR="008B2DEB" w:rsidRDefault="005171AB" w:rsidP="005171AB">
      <w:pPr>
        <w:jc w:val="center"/>
      </w:pPr>
      <w:r>
        <w:t xml:space="preserve">           </w:t>
      </w:r>
      <w:r w:rsidR="005E6F62">
        <w:t xml:space="preserve">       </w:t>
      </w:r>
      <w:r>
        <w:t xml:space="preserve">        </w:t>
      </w:r>
      <w:r w:rsidR="008B2DEB">
        <w:rPr>
          <w:noProof/>
        </w:rPr>
        <w:drawing>
          <wp:inline distT="0" distB="0" distL="0" distR="0" wp14:anchorId="180ACD04" wp14:editId="471E9E9A">
            <wp:extent cx="1319054" cy="2024380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368" cy="20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="008B2DEB">
        <w:rPr>
          <w:noProof/>
        </w:rPr>
        <w:drawing>
          <wp:inline distT="0" distB="0" distL="0" distR="0" wp14:anchorId="36B65AE6" wp14:editId="38AA7A2A">
            <wp:extent cx="1352550" cy="2028825"/>
            <wp:effectExtent l="0" t="0" r="635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7B43" w14:textId="77777777" w:rsidR="00860BFC" w:rsidRDefault="00860BFC" w:rsidP="00CA1C28"/>
    <w:p w14:paraId="282538BF" w14:textId="004BC672" w:rsidR="00E62F84" w:rsidRDefault="00E62F84" w:rsidP="00CA1C28"/>
    <w:p w14:paraId="2D3CE188" w14:textId="5A7A082B" w:rsidR="00CA1C28" w:rsidRDefault="00CA1C28" w:rsidP="00CA1C28"/>
    <w:p w14:paraId="4A9406A3" w14:textId="77777777" w:rsidR="00E62F84" w:rsidRDefault="00CA1C28" w:rsidP="005171AB">
      <w:pPr>
        <w:jc w:val="center"/>
      </w:pPr>
      <w:r>
        <w:rPr>
          <w:noProof/>
        </w:rPr>
        <w:drawing>
          <wp:inline distT="0" distB="0" distL="0" distR="0" wp14:anchorId="5791A7D9" wp14:editId="1459774E">
            <wp:extent cx="1631950" cy="906640"/>
            <wp:effectExtent l="0" t="0" r="6350" b="8255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66" cy="9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D598A" wp14:editId="01E3CAEC">
            <wp:extent cx="1739900" cy="994228"/>
            <wp:effectExtent l="0" t="0" r="0" b="0"/>
            <wp:docPr id="4" name="Picture 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chematic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127" cy="10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0FB24" wp14:editId="63F5C4E1">
            <wp:extent cx="2135775" cy="1186542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521" cy="12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7455" w14:textId="697863A8" w:rsidR="008B2DEB" w:rsidRDefault="00E62F84" w:rsidP="005171AB">
      <w:pPr>
        <w:jc w:val="center"/>
      </w:pPr>
      <w:r>
        <w:rPr>
          <w:noProof/>
          <w:sz w:val="18"/>
          <w:szCs w:val="18"/>
        </w:rPr>
        <w:drawing>
          <wp:inline distT="0" distB="0" distL="0" distR="0" wp14:anchorId="04873229" wp14:editId="3D3F619F">
            <wp:extent cx="2529321" cy="238881"/>
            <wp:effectExtent l="0" t="0" r="444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998" cy="2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C8D4" w14:textId="77777777" w:rsidR="00E62F84" w:rsidRDefault="00E62F84" w:rsidP="005171AB">
      <w:pPr>
        <w:jc w:val="center"/>
      </w:pPr>
    </w:p>
    <w:p w14:paraId="726E83D2" w14:textId="44383EB6" w:rsidR="005171AB" w:rsidRDefault="005171AB" w:rsidP="005171AB">
      <w:pPr>
        <w:jc w:val="center"/>
      </w:pPr>
    </w:p>
    <w:p w14:paraId="3CCAB6E4" w14:textId="47D71C73" w:rsidR="00E62F84" w:rsidRDefault="00E62F84" w:rsidP="005171AB">
      <w:pPr>
        <w:jc w:val="center"/>
      </w:pPr>
    </w:p>
    <w:p w14:paraId="226B3687" w14:textId="77777777" w:rsidR="00E62F84" w:rsidRDefault="00E62F84" w:rsidP="005171AB">
      <w:pPr>
        <w:jc w:val="center"/>
      </w:pPr>
    </w:p>
    <w:p w14:paraId="599DE747" w14:textId="7608A1E8" w:rsidR="008B2DEB" w:rsidRPr="00E62F84" w:rsidRDefault="005E6F62" w:rsidP="00E62F84">
      <w:pPr>
        <w:jc w:val="center"/>
      </w:pPr>
      <w:r w:rsidRPr="005171AB">
        <w:rPr>
          <w:b/>
          <w:bCs/>
        </w:rPr>
        <w:t>Site visit: The Archetype House</w:t>
      </w:r>
    </w:p>
    <w:p w14:paraId="5EB83249" w14:textId="05192173" w:rsidR="008B2DEB" w:rsidRDefault="005171AB" w:rsidP="00E62F84">
      <w:pPr>
        <w:jc w:val="center"/>
      </w:pPr>
      <w:r>
        <w:rPr>
          <w:noProof/>
        </w:rPr>
        <w:drawing>
          <wp:inline distT="0" distB="0" distL="0" distR="0" wp14:anchorId="15EE3F17" wp14:editId="278305F9">
            <wp:extent cx="2824206" cy="1865043"/>
            <wp:effectExtent l="0" t="0" r="0" b="1905"/>
            <wp:docPr id="7" name="Picture 7" descr="A picture containing tree, grass, outdoo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ree, grass, outdoor, natur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7" t="22345" r="9158" b="26374"/>
                    <a:stretch/>
                  </pic:blipFill>
                  <pic:spPr bwMode="auto">
                    <a:xfrm>
                      <a:off x="0" y="0"/>
                      <a:ext cx="2855627" cy="188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4A544" w14:textId="13A4E298" w:rsidR="00FB5083" w:rsidRDefault="00FB5083" w:rsidP="005171AB"/>
    <w:p w14:paraId="3795A03C" w14:textId="77777777" w:rsidR="00FB5083" w:rsidRDefault="00FB5083" w:rsidP="005171AB"/>
    <w:p w14:paraId="38546E14" w14:textId="0230EE6C" w:rsidR="00FB5083" w:rsidRDefault="00FB5083" w:rsidP="00FB5083">
      <w:pPr>
        <w:jc w:val="center"/>
      </w:pPr>
      <w:r w:rsidRPr="00CA57D1">
        <w:drawing>
          <wp:inline distT="0" distB="0" distL="0" distR="0" wp14:anchorId="68557B13" wp14:editId="325F7C0B">
            <wp:extent cx="3597416" cy="1322614"/>
            <wp:effectExtent l="0" t="0" r="3175" b="0"/>
            <wp:docPr id="14" name="Picture 1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CC4A00-C03B-4C73-B6E9-1D622ACDC9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66CC4A00-C03B-4C73-B6E9-1D622ACDC9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1896" cy="13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69CC" w14:textId="2AE2724F" w:rsidR="00FB5083" w:rsidRDefault="00FB5083" w:rsidP="00FB5083">
      <w:pPr>
        <w:jc w:val="center"/>
      </w:pPr>
    </w:p>
    <w:p w14:paraId="4C47F7D9" w14:textId="1C48A499" w:rsidR="00FB5083" w:rsidRDefault="00FB5083" w:rsidP="00E62F84">
      <w:pPr>
        <w:jc w:val="center"/>
      </w:pPr>
      <w:r w:rsidRPr="00FB5083">
        <w:drawing>
          <wp:inline distT="0" distB="0" distL="0" distR="0" wp14:anchorId="29DF446B" wp14:editId="7550979B">
            <wp:extent cx="1470486" cy="1469578"/>
            <wp:effectExtent l="0" t="0" r="0" b="0"/>
            <wp:docPr id="17" name="Picture 15" descr="Ic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AA379C-12ED-425C-8B3E-F003390313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Icon&#10;&#10;Description automatically generated">
                      <a:extLst>
                        <a:ext uri="{FF2B5EF4-FFF2-40B4-BE49-F238E27FC236}">
                          <a16:creationId xmlns:a16="http://schemas.microsoft.com/office/drawing/2014/main" id="{FBAA379C-12ED-425C-8B3E-F003390313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486" cy="14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5B0D" w14:textId="77777777" w:rsidR="00FB5083" w:rsidRDefault="00FB5083" w:rsidP="005171AB"/>
    <w:p w14:paraId="6A6C7D48" w14:textId="77777777" w:rsidR="00FB5083" w:rsidRDefault="00FB5083" w:rsidP="00FB5083">
      <w:pPr>
        <w:jc w:val="center"/>
      </w:pPr>
      <w:r w:rsidRPr="00664CFF">
        <w:drawing>
          <wp:inline distT="0" distB="0" distL="0" distR="0" wp14:anchorId="7EE1AE15" wp14:editId="3DEB1C71">
            <wp:extent cx="4343400" cy="2675890"/>
            <wp:effectExtent l="0" t="0" r="0" b="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EF98E19F-E347-48EC-8C0B-A5CDFE2B1B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397F40AF" w14:textId="71FDADAD" w:rsidR="00FB5083" w:rsidRDefault="00E03C76" w:rsidP="00FB5083">
      <w:pPr>
        <w:jc w:val="center"/>
      </w:pPr>
      <w:r w:rsidRPr="00E03C76">
        <w:drawing>
          <wp:inline distT="0" distB="0" distL="0" distR="0" wp14:anchorId="4AD7A0CC" wp14:editId="327AD4CE">
            <wp:extent cx="3826329" cy="2830286"/>
            <wp:effectExtent l="0" t="0" r="0" b="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46726166-31C2-4274-A693-BFB5F17174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BFCBF4F" w14:textId="77777777" w:rsidR="00FB5083" w:rsidRDefault="00FB5083" w:rsidP="00FB5083">
      <w:pPr>
        <w:jc w:val="center"/>
      </w:pPr>
    </w:p>
    <w:p w14:paraId="1C6F3980" w14:textId="77777777" w:rsidR="00FB5083" w:rsidRDefault="00FB5083" w:rsidP="00FB5083">
      <w:pPr>
        <w:jc w:val="center"/>
      </w:pPr>
    </w:p>
    <w:p w14:paraId="7EDEFC0C" w14:textId="61E15463" w:rsidR="00CA57D1" w:rsidRDefault="00CA57D1" w:rsidP="00FB5083">
      <w:pPr>
        <w:jc w:val="center"/>
      </w:pPr>
      <w:r w:rsidRPr="00E03C76">
        <w:drawing>
          <wp:inline distT="0" distB="0" distL="0" distR="0" wp14:anchorId="08F590B2" wp14:editId="26CCA66F">
            <wp:extent cx="3814354" cy="2879272"/>
            <wp:effectExtent l="0" t="0" r="15240" b="1651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693E5DE4-DAE1-4409-BFE3-6FE4AA7AE8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298D4CE6" w14:textId="2CCBDDE3" w:rsidR="00664CFF" w:rsidRDefault="00664CFF" w:rsidP="00FB5083"/>
    <w:p w14:paraId="240C0823" w14:textId="77777777" w:rsidR="00664CFF" w:rsidRDefault="00664CFF" w:rsidP="003F6B4F">
      <w:pPr>
        <w:jc w:val="center"/>
      </w:pPr>
    </w:p>
    <w:p w14:paraId="29BFAD77" w14:textId="77777777" w:rsidR="003F6B4F" w:rsidRDefault="003F6B4F" w:rsidP="003F6B4F">
      <w:pPr>
        <w:jc w:val="center"/>
      </w:pPr>
    </w:p>
    <w:p w14:paraId="44DD42CD" w14:textId="5AFAA16B" w:rsidR="002F0724" w:rsidRDefault="00CA57D1" w:rsidP="003F6B4F">
      <w:pPr>
        <w:jc w:val="center"/>
      </w:pPr>
      <w:r>
        <w:rPr>
          <w:noProof/>
        </w:rPr>
        <w:drawing>
          <wp:inline distT="0" distB="0" distL="0" distR="0" wp14:anchorId="67C7D2FB" wp14:editId="64951C3F">
            <wp:extent cx="1464129" cy="1803138"/>
            <wp:effectExtent l="0" t="0" r="3175" b="698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187" cy="18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4F">
        <w:t xml:space="preserve">              </w:t>
      </w:r>
      <w:r w:rsidR="003F6B4F">
        <w:rPr>
          <w:noProof/>
        </w:rPr>
        <w:drawing>
          <wp:inline distT="0" distB="0" distL="0" distR="0" wp14:anchorId="00766892" wp14:editId="4E03F140">
            <wp:extent cx="1466643" cy="1801314"/>
            <wp:effectExtent l="0" t="0" r="635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711" cy="18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7C8E" w14:textId="4C3B57D2" w:rsidR="002F0724" w:rsidRDefault="00012B27" w:rsidP="00012B27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  <w:r w:rsidRPr="00012B27">
        <w:rPr>
          <w:sz w:val="18"/>
          <w:szCs w:val="18"/>
        </w:rPr>
        <w:t>Electricity Production</w:t>
      </w:r>
      <w:r w:rsidRPr="00012B27">
        <w:rPr>
          <w:sz w:val="18"/>
          <w:szCs w:val="18"/>
        </w:rPr>
        <w:t xml:space="preserve">  </w:t>
      </w:r>
      <w:r>
        <w:rPr>
          <w:sz w:val="18"/>
          <w:szCs w:val="18"/>
        </w:rPr>
        <w:t xml:space="preserve">                             </w:t>
      </w:r>
      <w:r w:rsidRPr="00012B27">
        <w:rPr>
          <w:sz w:val="18"/>
          <w:szCs w:val="18"/>
        </w:rPr>
        <w:t>End-Use Demand by Sector</w:t>
      </w:r>
    </w:p>
    <w:p w14:paraId="1BA4DF1E" w14:textId="77777777" w:rsidR="00012B27" w:rsidRPr="00012B27" w:rsidRDefault="00012B27" w:rsidP="00012B27">
      <w:pPr>
        <w:rPr>
          <w:sz w:val="18"/>
          <w:szCs w:val="18"/>
        </w:rPr>
      </w:pPr>
    </w:p>
    <w:p w14:paraId="77A6643D" w14:textId="1F1054D9" w:rsidR="00CA57D1" w:rsidRDefault="002F0724" w:rsidP="003F6B4F">
      <w:pPr>
        <w:jc w:val="center"/>
      </w:pPr>
      <w:r>
        <w:rPr>
          <w:noProof/>
        </w:rPr>
        <w:drawing>
          <wp:inline distT="0" distB="0" distL="0" distR="0" wp14:anchorId="7F85DCDC" wp14:editId="492EE6FC">
            <wp:extent cx="1713147" cy="1943100"/>
            <wp:effectExtent l="0" t="0" r="1905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78" cy="19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E9FB9AF" wp14:editId="33DDB1CC">
            <wp:extent cx="1559378" cy="1894278"/>
            <wp:effectExtent l="0" t="0" r="3175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8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BF3B" w14:textId="2B8C115C" w:rsidR="00012B27" w:rsidRDefault="00012B27" w:rsidP="00012B27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</w:t>
      </w:r>
      <w:r w:rsidRPr="00012B27">
        <w:rPr>
          <w:sz w:val="18"/>
          <w:szCs w:val="18"/>
        </w:rPr>
        <w:t xml:space="preserve">End-Use Demand by Fuel </w:t>
      </w:r>
      <w:r w:rsidRPr="00012B27">
        <w:rPr>
          <w:sz w:val="18"/>
          <w:szCs w:val="18"/>
        </w:rPr>
        <w:t xml:space="preserve">   </w:t>
      </w:r>
      <w:r>
        <w:rPr>
          <w:sz w:val="18"/>
          <w:szCs w:val="18"/>
        </w:rPr>
        <w:t xml:space="preserve">                           </w:t>
      </w:r>
      <w:r w:rsidRPr="00012B27">
        <w:rPr>
          <w:sz w:val="18"/>
          <w:szCs w:val="18"/>
        </w:rPr>
        <w:t>GHG Emissions by Sector</w:t>
      </w:r>
    </w:p>
    <w:p w14:paraId="3782BEE1" w14:textId="2DE18A04" w:rsidR="00227F41" w:rsidRDefault="00227F41" w:rsidP="00012B27">
      <w:pPr>
        <w:rPr>
          <w:sz w:val="18"/>
          <w:szCs w:val="18"/>
        </w:rPr>
      </w:pPr>
    </w:p>
    <w:p w14:paraId="407891D9" w14:textId="78058752" w:rsidR="00227F41" w:rsidRPr="00012B27" w:rsidRDefault="00227F41" w:rsidP="00227F41">
      <w:pPr>
        <w:jc w:val="right"/>
        <w:rPr>
          <w:sz w:val="18"/>
          <w:szCs w:val="18"/>
        </w:rPr>
      </w:pPr>
      <w:r>
        <w:rPr>
          <w:sz w:val="18"/>
          <w:szCs w:val="18"/>
        </w:rPr>
        <w:t xml:space="preserve">Latest Data (2019) Source from          </w:t>
      </w:r>
      <w:r>
        <w:rPr>
          <w:noProof/>
          <w:sz w:val="18"/>
          <w:szCs w:val="18"/>
        </w:rPr>
        <w:drawing>
          <wp:inline distT="0" distB="0" distL="0" distR="0" wp14:anchorId="059A5D25" wp14:editId="2E354CEB">
            <wp:extent cx="1698171" cy="1603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65" cy="1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sectPr w:rsidR="00227F41" w:rsidRPr="00012B27" w:rsidSect="00CA57D1">
      <w:pgSz w:w="15840" w:h="12240" w:orient="landscape"/>
      <w:pgMar w:top="720" w:right="720" w:bottom="720" w:left="720" w:header="708" w:footer="708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8B"/>
    <w:rsid w:val="00012B27"/>
    <w:rsid w:val="00212C75"/>
    <w:rsid w:val="00227F41"/>
    <w:rsid w:val="002F0724"/>
    <w:rsid w:val="003F6B4F"/>
    <w:rsid w:val="005171AB"/>
    <w:rsid w:val="0058327B"/>
    <w:rsid w:val="005E6F62"/>
    <w:rsid w:val="00664CFF"/>
    <w:rsid w:val="0074757C"/>
    <w:rsid w:val="007F787B"/>
    <w:rsid w:val="00860BFC"/>
    <w:rsid w:val="008B2DEB"/>
    <w:rsid w:val="00916787"/>
    <w:rsid w:val="009D5539"/>
    <w:rsid w:val="00CA1C28"/>
    <w:rsid w:val="00CA57D1"/>
    <w:rsid w:val="00CA798B"/>
    <w:rsid w:val="00E03C76"/>
    <w:rsid w:val="00E468C0"/>
    <w:rsid w:val="00E62F84"/>
    <w:rsid w:val="00FB5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C4634"/>
  <w15:chartTrackingRefBased/>
  <w15:docId w15:val="{255939ED-982D-4333-A2C9-EDB125E10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chart" Target="charts/chart3.xml"/><Relationship Id="rId2" Type="http://schemas.openxmlformats.org/officeDocument/2006/relationships/styles" Target="styles.xml"/><Relationship Id="rId16" Type="http://schemas.openxmlformats.org/officeDocument/2006/relationships/chart" Target="charts/chart2.xm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chart" Target="charts/chart1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Greenhouse Gas Emissions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numRef>
              <c:f>Sheet1!$A$2:$A$3</c:f>
              <c:numCache>
                <c:formatCode>General</c:formatCode>
                <c:ptCount val="2"/>
                <c:pt idx="0">
                  <c:v>2005</c:v>
                </c:pt>
                <c:pt idx="1">
                  <c:v>2030</c:v>
                </c:pt>
              </c:numCache>
            </c:numRef>
          </c:cat>
          <c:val>
            <c:numRef>
              <c:f>Sheet1!$B$2:$B$3</c:f>
              <c:numCache>
                <c:formatCode>0</c:formatCode>
                <c:ptCount val="2"/>
                <c:pt idx="0" formatCode="General">
                  <c:v>747</c:v>
                </c:pt>
                <c:pt idx="1">
                  <c:v>410.85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21-40C3-8769-5289B85CE6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534744735"/>
        <c:axId val="1534752639"/>
      </c:barChart>
      <c:catAx>
        <c:axId val="15347447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34752639"/>
        <c:crosses val="autoZero"/>
        <c:auto val="1"/>
        <c:lblAlgn val="ctr"/>
        <c:lblOffset val="100"/>
        <c:noMultiLvlLbl val="0"/>
      </c:catAx>
      <c:valAx>
        <c:axId val="1534752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dirty="0"/>
                  <a:t>Metric</a:t>
                </a:r>
                <a:r>
                  <a:rPr lang="en-CA" baseline="0" dirty="0"/>
                  <a:t> Tons</a:t>
                </a:r>
                <a:endParaRPr lang="en-CA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347447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2">
        <a:lumMod val="50000"/>
      </a:schemeClr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</a:schemeClr>
            </a:solidFill>
          </c:spPr>
          <c:dPt>
            <c:idx val="0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4A94-4FB6-8518-D78768AA8AA7}"/>
              </c:ext>
            </c:extLst>
          </c:dPt>
          <c:dPt>
            <c:idx val="1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4A94-4FB6-8518-D78768AA8AA7}"/>
              </c:ext>
            </c:extLst>
          </c:dPt>
          <c:dPt>
            <c:idx val="2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4A94-4FB6-8518-D78768AA8AA7}"/>
              </c:ext>
            </c:extLst>
          </c:dPt>
          <c:dLbls>
            <c:dLbl>
              <c:idx val="1"/>
              <c:layout>
                <c:manualLayout>
                  <c:x val="5.2270795647941785E-2"/>
                  <c:y val="7.2437949576342475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A94-4FB6-8518-D78768AA8AA7}"/>
                </c:ext>
              </c:extLst>
            </c:dLbl>
            <c:dLbl>
              <c:idx val="2"/>
              <c:layout>
                <c:manualLayout>
                  <c:x val="2.1454991097023379E-2"/>
                  <c:y val="3.1399907194984179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4A94-4FB6-8518-D78768AA8AA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Buildings</c:v>
                </c:pt>
                <c:pt idx="1">
                  <c:v>Total Energy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25</c:v>
                </c:pt>
                <c:pt idx="1">
                  <c:v>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A94-4FB6-8518-D78768AA8AA7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>
      <a:noFill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9.9190492874330724E-2"/>
          <c:y val="0.11861995104653793"/>
          <c:w val="0.82163213571522731"/>
          <c:h val="0.78316741674275903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70C0"/>
            </a:solidFill>
          </c:spPr>
          <c:dPt>
            <c:idx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E72C-422F-8D9A-39D33F863928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E72C-422F-8D9A-39D33F863928}"/>
              </c:ext>
            </c:extLst>
          </c:dPt>
          <c:dPt>
            <c:idx val="2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E72C-422F-8D9A-39D33F863928}"/>
              </c:ext>
            </c:extLst>
          </c:dPt>
          <c:dLbls>
            <c:dLbl>
              <c:idx val="0"/>
              <c:layout>
                <c:manualLayout>
                  <c:x val="-0.24349297781064855"/>
                  <c:y val="-0.31631344195543898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1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dirty="0"/>
                      <a:t>Heating &amp; Cooling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E72C-422F-8D9A-39D33F863928}"/>
                </c:ext>
              </c:extLst>
            </c:dLbl>
            <c:dLbl>
              <c:idx val="1"/>
              <c:layout>
                <c:manualLayout>
                  <c:x val="5.1700563781713046E-2"/>
                  <c:y val="0.61221956507504305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1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dirty="0">
                        <a:solidFill>
                          <a:schemeClr val="tx1"/>
                        </a:solidFill>
                      </a:rPr>
                      <a:t>Building</a:t>
                    </a:r>
                  </a:p>
                  <a:p>
                    <a:pPr>
                      <a:defRPr sz="1100">
                        <a:solidFill>
                          <a:schemeClr val="tx1"/>
                        </a:solidFill>
                      </a:defRPr>
                    </a:pPr>
                    <a:r>
                      <a:rPr lang="en-US" dirty="0">
                        <a:solidFill>
                          <a:schemeClr val="tx1"/>
                        </a:solidFill>
                      </a:rPr>
                      <a:t>Consumption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7544726174799122"/>
                      <c:h val="0.17499275901728314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3-E72C-422F-8D9A-39D33F863928}"/>
                </c:ext>
              </c:extLst>
            </c:dLbl>
            <c:dLbl>
              <c:idx val="2"/>
              <c:layout>
                <c:manualLayout>
                  <c:x val="5.2105028441219496E-2"/>
                  <c:y val="2.0085943736057844E-7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E72C-422F-8D9A-39D33F86392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On time</c:v>
                </c:pt>
                <c:pt idx="1">
                  <c:v>No damage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66</c:v>
                </c:pt>
                <c:pt idx="1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72C-422F-8D9A-39D33F863928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cs:styleClr val="auto"/>
    </cs:fontRef>
    <cs:defRPr sz="133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33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0.48008</cdr:x>
      <cdr:y>0.37048</cdr:y>
    </cdr:from>
    <cdr:to>
      <cdr:x>0.68512</cdr:x>
      <cdr:y>0.48225</cdr:y>
    </cdr:to>
    <cdr:sp macro="" textlink="">
      <cdr:nvSpPr>
        <cdr:cNvPr id="2" name="Arrow: Right 1">
          <a:extLst xmlns:a="http://schemas.openxmlformats.org/drawingml/2006/main">
            <a:ext uri="{FF2B5EF4-FFF2-40B4-BE49-F238E27FC236}">
              <a16:creationId xmlns:a16="http://schemas.microsoft.com/office/drawing/2014/main" id="{90AF4361-5EB4-46FA-BEDE-513DD7CC3F99}"/>
            </a:ext>
          </a:extLst>
        </cdr:cNvPr>
        <cdr:cNvSpPr/>
      </cdr:nvSpPr>
      <cdr:spPr>
        <a:xfrm xmlns:a="http://schemas.openxmlformats.org/drawingml/2006/main" rot="2037499">
          <a:off x="2085172" y="991371"/>
          <a:ext cx="890557" cy="299073"/>
        </a:xfrm>
        <a:prstGeom xmlns:a="http://schemas.openxmlformats.org/drawingml/2006/main" prst="rightArrow">
          <a:avLst/>
        </a:prstGeom>
        <a:solidFill xmlns:a="http://schemas.openxmlformats.org/drawingml/2006/main">
          <a:srgbClr val="92D050"/>
        </a:solidFill>
        <a:ln xmlns:a="http://schemas.openxmlformats.org/drawingml/2006/main">
          <a:noFill/>
        </a:ln>
        <a:effectLst xmlns:a="http://schemas.openxmlformats.org/drawingml/2006/main">
          <a:outerShdw blurRad="44450" dist="27940" dir="5400000" algn="ctr">
            <a:srgbClr val="000000">
              <a:alpha val="32000"/>
            </a:srgbClr>
          </a:outerShdw>
        </a:effectLst>
        <a:scene3d xmlns:a="http://schemas.openxmlformats.org/drawingml/2006/main">
          <a:camera prst="orthographicFront">
            <a:rot lat="0" lon="0" rev="0"/>
          </a:camera>
          <a:lightRig rig="balanced" dir="t">
            <a:rot lat="0" lon="0" rev="8700000"/>
          </a:lightRig>
        </a:scene3d>
        <a:sp3d xmlns:a="http://schemas.openxmlformats.org/drawingml/2006/main">
          <a:bevelT w="190500" h="38100"/>
        </a:sp3d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>
          <a:scene3d>
            <a:camera prst="orthographicFront"/>
            <a:lightRig rig="soft" dir="t">
              <a:rot lat="0" lon="0" rev="15600000"/>
            </a:lightRig>
          </a:scene3d>
          <a:sp3d extrusionH="57150" prstMaterial="softEdge">
            <a:bevelT w="25400" h="38100"/>
          </a:sp3d>
        </a:bodyPr>
        <a:lstStyle xmlns:a="http://schemas.openxmlformats.org/drawingml/2006/main">
          <a:def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</a:defPPr>
          <a:lvl1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1pPr>
          <a:lvl2pPr marR="0" lvl="1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2pPr>
          <a:lvl3pPr marR="0" lvl="2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3pPr>
          <a:lvl4pPr marR="0" lvl="3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4pPr>
          <a:lvl5pPr marR="0" lvl="4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5pPr>
          <a:lvl6pPr marR="0" lvl="5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6pPr>
          <a:lvl7pPr marR="0" lvl="6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7pPr>
          <a:lvl8pPr marR="0" lvl="7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8pPr>
          <a:lvl9pPr marR="0" lvl="8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9pPr>
        </a:lstStyle>
        <a:p xmlns:a="http://schemas.openxmlformats.org/drawingml/2006/main">
          <a:endParaRPr lang="en-US" b="1" cap="none" spc="0">
            <a:ln/>
            <a:solidFill>
              <a:schemeClr val="accent4"/>
            </a:solidFill>
            <a:effectLst/>
          </a:endParaRPr>
        </a:p>
      </cdr:txBody>
    </cdr:sp>
  </cdr:relSizeAnchor>
  <cdr:relSizeAnchor xmlns:cdr="http://schemas.openxmlformats.org/drawingml/2006/chartDrawing">
    <cdr:from>
      <cdr:x>0.63409</cdr:x>
      <cdr:y>0.37642</cdr:y>
    </cdr:from>
    <cdr:to>
      <cdr:x>0.9386</cdr:x>
      <cdr:y>0.52116</cdr:y>
    </cdr:to>
    <cdr:sp macro="" textlink="">
      <cdr:nvSpPr>
        <cdr:cNvPr id="3" name="Rectangle 2">
          <a:extLst xmlns:a="http://schemas.openxmlformats.org/drawingml/2006/main">
            <a:ext uri="{FF2B5EF4-FFF2-40B4-BE49-F238E27FC236}">
              <a16:creationId xmlns:a16="http://schemas.microsoft.com/office/drawing/2014/main" id="{046D9C3D-1C2C-4CA4-AF31-AF71A4920A23}"/>
            </a:ext>
          </a:extLst>
        </cdr:cNvPr>
        <cdr:cNvSpPr/>
      </cdr:nvSpPr>
      <cdr:spPr>
        <a:xfrm xmlns:a="http://schemas.openxmlformats.org/drawingml/2006/main">
          <a:off x="2754085" y="1007270"/>
          <a:ext cx="1322613" cy="3872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lIns="91440" tIns="45720" rIns="91440" bIns="45720">
          <a:spAutoFit/>
          <a:scene3d>
            <a:camera prst="orthographicFront"/>
            <a:lightRig rig="harsh" dir="t"/>
          </a:scene3d>
          <a:sp3d extrusionH="57150" prstMaterial="matte">
            <a:bevelT w="63500" h="12700" prst="angle"/>
            <a:contourClr>
              <a:schemeClr val="bg1">
                <a:lumMod val="65000"/>
              </a:schemeClr>
            </a:contourClr>
          </a:sp3d>
        </a:bodyPr>
        <a:lstStyle xmlns:a="http://schemas.openxmlformats.org/drawingml/2006/main">
          <a:def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</a:defPPr>
          <a:lvl1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1pPr>
          <a:lvl2pPr marR="0" lvl="1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2pPr>
          <a:lvl3pPr marR="0" lvl="2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3pPr>
          <a:lvl4pPr marR="0" lvl="3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4pPr>
          <a:lvl5pPr marR="0" lvl="4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5pPr>
          <a:lvl6pPr marR="0" lvl="5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6pPr>
          <a:lvl7pPr marR="0" lvl="6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7pPr>
          <a:lvl8pPr marR="0" lvl="7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8pPr>
          <a:lvl9pPr marR="0" lvl="8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9pPr>
        </a:lstStyle>
        <a:p xmlns:a="http://schemas.openxmlformats.org/drawingml/2006/main">
          <a:pPr algn="ctr"/>
          <a:r>
            <a:rPr lang="en-US" sz="2000" b="1" dirty="0">
              <a:ln/>
              <a:solidFill>
                <a:srgbClr val="92D050"/>
              </a:solidFill>
            </a:rPr>
            <a:t>40-45%</a:t>
          </a: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88DDA-1F2A-4443-B365-5B2C35D52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dahai zhang</dc:creator>
  <cp:keywords/>
  <dc:description/>
  <cp:lastModifiedBy>dahai zhang</cp:lastModifiedBy>
  <cp:revision>12</cp:revision>
  <cp:lastPrinted>2022-11-08T04:13:00Z</cp:lastPrinted>
  <dcterms:created xsi:type="dcterms:W3CDTF">2022-11-08T03:20:00Z</dcterms:created>
  <dcterms:modified xsi:type="dcterms:W3CDTF">2022-11-11T16:11:00Z</dcterms:modified>
</cp:coreProperties>
</file>